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082C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686D3CC0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07781" w14:textId="59A1060B" w:rsidR="006E3C08" w:rsidRPr="000D20A5" w:rsidRDefault="008E26CC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 w:rsidR="006E3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0FB55CF8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3BBC460C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81DCA" w14:textId="77777777" w:rsidR="006E3C08" w:rsidRPr="000D20A5" w:rsidRDefault="006E3C08" w:rsidP="006E3C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3DFBA9A5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7AA801EB" w14:textId="77777777" w:rsidR="004128C7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5E928E" w14:textId="77777777" w:rsidR="006E3C08" w:rsidRDefault="004128C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«Правоохранительные органы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290091" w14:textId="1171CA29" w:rsidR="008D7EC0" w:rsidRDefault="008D7EC0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CED71" w14:textId="2EF6D093" w:rsidR="008E26CC" w:rsidRPr="008E26CC" w:rsidRDefault="00BE3556" w:rsidP="008E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6CC"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26CC"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национальной безопасности</w:t>
      </w:r>
      <w:r w:rsid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26CC"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(40.05.01)</w:t>
      </w:r>
    </w:p>
    <w:p w14:paraId="55654B87" w14:textId="400018F7" w:rsidR="008E26CC" w:rsidRDefault="00BE3556" w:rsidP="008E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6CC"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пециализация</w:t>
      </w:r>
      <w:r w:rsid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E26CC" w:rsidRP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Государственно-правовая</w:t>
      </w:r>
      <w:r w:rsidR="008E2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E3584FF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C08D3" w14:textId="77777777" w:rsidR="00102792" w:rsidRDefault="008D7EC0" w:rsidP="001027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792" w:rsidRPr="0010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792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102792" w:rsidRPr="0082181F">
        <w:t xml:space="preserve"> </w:t>
      </w:r>
      <w:r w:rsidR="0010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Генезис</w:t>
      </w:r>
      <w:r w:rsidR="00102792" w:rsidRPr="0082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правоохранительных органов России</w:t>
      </w:r>
      <w:r w:rsidR="0010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2B467D" w14:textId="77777777" w:rsidR="00102792" w:rsidRDefault="00102792" w:rsidP="0010279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2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сравнительный анализ между историей возникновения и развития правоохранительного органа России и </w:t>
      </w:r>
      <w:r w:rsidR="00EB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зарубежного государства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примере одного правоохранительного органа).</w:t>
      </w:r>
    </w:p>
    <w:p w14:paraId="5F3C2052" w14:textId="77777777" w:rsidR="00102792" w:rsidRDefault="00102792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CDBF" w14:textId="77777777" w:rsidR="008D7EC0" w:rsidRDefault="00102792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C0" w:rsidRPr="008D7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Демократические принципы правосудия</w:t>
      </w:r>
      <w:r w:rsidR="00AB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значение в правовом государстве</w:t>
      </w:r>
      <w:r w:rsidR="00AB2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D1D7B4" w14:textId="77777777" w:rsidR="00AB2EA3" w:rsidRPr="00D97DAF" w:rsidRDefault="00AB2EA3" w:rsidP="00AB2EA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2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судебной практики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E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ивести конкретные примеры нарушения</w:t>
      </w:r>
      <w:r w:rsidRPr="00D3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принципов правосудия</w:t>
      </w:r>
      <w:r w:rsidR="00EB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изложением сущности таких нарушений</w:t>
      </w:r>
      <w:r w:rsidR="0010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менее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 примеров).</w:t>
      </w:r>
    </w:p>
    <w:p w14:paraId="424CDA86" w14:textId="77777777" w:rsidR="00AB2EA3" w:rsidRDefault="00AB2EA3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8211F" w14:textId="77777777" w:rsidR="006E3C08" w:rsidRPr="00E66C8F" w:rsidRDefault="00102792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3C08"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C0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E3C08"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власть в РФ и органы её осуществляющие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CB5EF4" w14:textId="77777777" w:rsidR="002E44BB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положения</w:t>
      </w:r>
      <w:r w:rsidR="002E4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4, 26 Закона «О судебной системе РФ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4B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понимается под специализированными судами? Проанализируйте проблемы и перспективы создания специализированных судов в России.</w:t>
      </w:r>
    </w:p>
    <w:p w14:paraId="7706956C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F47D2" w14:textId="77777777" w:rsidR="006E3C08" w:rsidRPr="00E66C8F" w:rsidRDefault="00102792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E3C08"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3C0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C0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E3C08"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4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 судьи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93193B" w14:textId="77777777" w:rsidR="006E3C08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российское и зарубежное законодательство о правовом статусе судей (на примере одной или нескольких стран). Проведите сравнительное исследование.</w:t>
      </w:r>
    </w:p>
    <w:p w14:paraId="7D3BD362" w14:textId="77777777" w:rsidR="00EB31B7" w:rsidRDefault="00EB31B7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94677" w14:textId="77777777" w:rsidR="00EB31B7" w:rsidRPr="00065D53" w:rsidRDefault="00EB31B7" w:rsidP="00EB31B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802">
        <w:rPr>
          <w:rFonts w:ascii="Times New Roman" w:hAnsi="Times New Roman" w:cs="Times New Roman"/>
          <w:sz w:val="28"/>
          <w:szCs w:val="28"/>
        </w:rPr>
        <w:t>Гарантии независимости судей</w:t>
      </w:r>
      <w:r>
        <w:rPr>
          <w:rFonts w:ascii="Times New Roman" w:hAnsi="Times New Roman" w:cs="Times New Roman"/>
          <w:sz w:val="28"/>
          <w:szCs w:val="28"/>
        </w:rPr>
        <w:t>, присяжных и арбитражных заседателей</w:t>
      </w:r>
      <w:r w:rsidRPr="000C7802">
        <w:rPr>
          <w:rFonts w:ascii="Times New Roman" w:hAnsi="Times New Roman" w:cs="Times New Roman"/>
          <w:sz w:val="28"/>
          <w:szCs w:val="28"/>
        </w:rPr>
        <w:t>.</w:t>
      </w:r>
    </w:p>
    <w:p w14:paraId="79814AC6" w14:textId="77777777" w:rsidR="00EB31B7" w:rsidRPr="008001A6" w:rsidRDefault="00EB31B7" w:rsidP="008001A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0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роанализируйте 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EB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 государственной защите судей, должностных лиц правоохранительных и </w:t>
      </w:r>
      <w:r w:rsidRPr="00EB3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контролирующих органов" от 20.04.1995 N 45-ФЗ</w:t>
      </w:r>
      <w:r w:rsidR="0080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этого раскройте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мер </w:t>
      </w:r>
      <w:r w:rsidRPr="00EB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защиты жизни, здоровья и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судей, а также укажите органы, обеспечивающие безопасность </w:t>
      </w:r>
      <w:r w:rsidRPr="00EB3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указанных лиц и их близких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2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1E7E65" w14:textId="77777777" w:rsidR="006E3C08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3DB41" w14:textId="77777777" w:rsidR="008B6E8C" w:rsidRPr="008B6E8C" w:rsidRDefault="00EB31B7" w:rsidP="00AE2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E3C08"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3C0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C0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E3C08"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E8C" w:rsidRP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1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роль </w:t>
      </w:r>
      <w:r w:rsidR="008B6E8C" w:rsidRPr="008B6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мировых судей в судебной системе РФ.</w:t>
      </w:r>
    </w:p>
    <w:p w14:paraId="2C5F427A" w14:textId="77777777" w:rsidR="008001A6" w:rsidRDefault="006E3C08" w:rsidP="00AE292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</w:t>
      </w:r>
      <w:proofErr w:type="gramEnd"/>
      <w:r w:rsidR="0010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о порядке организации деятельности мировых судей в выбранном вами субъекте РФ (с точным указанием наименования субъекта РФ). На основании этого раскройте порядок формирования корпуса мировых судей в данном субъекте РФ, </w:t>
      </w:r>
      <w:r w:rsidR="00EB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0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деятельности данного</w:t>
      </w:r>
      <w:r w:rsidR="00EB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10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61171" w14:textId="77777777" w:rsidR="005C1ADD" w:rsidRDefault="005C1ADD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8150F" w14:textId="77777777" w:rsidR="0023394D" w:rsidRDefault="008001A6" w:rsidP="0023394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3394D" w:rsidRPr="00C71D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3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94D" w:rsidRPr="002B076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33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1D6">
        <w:rPr>
          <w:rFonts w:ascii="Times New Roman" w:hAnsi="Times New Roman" w:cs="Times New Roman"/>
          <w:bCs/>
          <w:sz w:val="28"/>
          <w:szCs w:val="28"/>
        </w:rPr>
        <w:t xml:space="preserve">Состав и порядок </w:t>
      </w:r>
      <w:r w:rsidR="00947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в районном (межрайонном, городском) суде</w:t>
      </w:r>
      <w:r w:rsidR="002B0761" w:rsidRPr="002B0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2CC7B2" w14:textId="77777777" w:rsidR="006E3C08" w:rsidRDefault="002B0761" w:rsidP="002B07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</w:t>
      </w:r>
      <w:r w:rsidR="005C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и перспективный </w:t>
      </w:r>
      <w:r w:rsidRPr="002B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районного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6038E" w14:textId="77777777" w:rsidR="008001A6" w:rsidRDefault="008001A6" w:rsidP="0080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33D39" w14:textId="77777777" w:rsidR="009765A5" w:rsidRDefault="008001A6" w:rsidP="00AE2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65A5" w:rsidRPr="00976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A5" w:rsidRPr="0097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основные направления деятельности Верховного Суда РФ.</w:t>
      </w:r>
    </w:p>
    <w:p w14:paraId="678076FE" w14:textId="77777777" w:rsidR="00E52734" w:rsidRDefault="009765A5" w:rsidP="00AE2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2226" w:rsidRPr="00BD2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«Бюллетене Верховного Суда Российской Федерации» публикуются постановления Президиума, решения и определения судебных коллегий Верховного Суда РФ. Обобщите судебную практику по конкретным уголовным делам, характеризующие надзорные полномочия Президиума Верховного Суда.</w:t>
      </w:r>
    </w:p>
    <w:p w14:paraId="4661CC75" w14:textId="77777777" w:rsidR="00E52734" w:rsidRDefault="00E52734" w:rsidP="00AE2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D8AB5" w14:textId="77777777" w:rsidR="00AA3317" w:rsidRPr="00AA3317" w:rsidRDefault="00E52734" w:rsidP="00AE2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A3317"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317" w:rsidRPr="0072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Конституционный Суд</w:t>
      </w:r>
      <w:r w:rsidR="00AA3317" w:rsidRPr="00AA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полномочия</w:t>
      </w:r>
      <w:r w:rsidR="00AA3317" w:rsidRPr="00AA3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F124E" w14:textId="77777777" w:rsidR="00E52734" w:rsidRDefault="00AA3317" w:rsidP="00AE292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 w:rsidRPr="002459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59AE">
        <w:rPr>
          <w:rFonts w:ascii="Times New Roman" w:hAnsi="Times New Roman" w:cs="Times New Roman"/>
          <w:sz w:val="28"/>
          <w:szCs w:val="28"/>
        </w:rPr>
        <w:t xml:space="preserve"> </w:t>
      </w:r>
      <w:r w:rsidR="00621008">
        <w:rPr>
          <w:rFonts w:ascii="Times New Roman" w:hAnsi="Times New Roman" w:cs="Times New Roman"/>
          <w:sz w:val="28"/>
          <w:szCs w:val="28"/>
        </w:rPr>
        <w:t>Проанализируйте</w:t>
      </w:r>
      <w:r w:rsidR="00E52734">
        <w:rPr>
          <w:rFonts w:ascii="Times New Roman" w:hAnsi="Times New Roman" w:cs="Times New Roman"/>
          <w:sz w:val="28"/>
          <w:szCs w:val="28"/>
        </w:rPr>
        <w:t xml:space="preserve"> </w:t>
      </w:r>
      <w:r w:rsidR="00621008">
        <w:rPr>
          <w:rFonts w:ascii="Times New Roman" w:hAnsi="Times New Roman" w:cs="Times New Roman"/>
          <w:sz w:val="28"/>
          <w:szCs w:val="28"/>
        </w:rPr>
        <w:t xml:space="preserve">опубликованные в официальных источниках </w:t>
      </w:r>
      <w:r w:rsidR="00E52734">
        <w:rPr>
          <w:rFonts w:ascii="Times New Roman" w:hAnsi="Times New Roman" w:cs="Times New Roman"/>
          <w:sz w:val="28"/>
          <w:szCs w:val="28"/>
        </w:rPr>
        <w:t>Постановления Конституционного суда РФ</w:t>
      </w:r>
      <w:r w:rsidR="00621008">
        <w:rPr>
          <w:rFonts w:ascii="Times New Roman" w:hAnsi="Times New Roman" w:cs="Times New Roman"/>
          <w:sz w:val="28"/>
          <w:szCs w:val="28"/>
        </w:rPr>
        <w:t xml:space="preserve"> (не менее трех)</w:t>
      </w:r>
      <w:r w:rsidR="008B2115">
        <w:rPr>
          <w:rFonts w:ascii="Times New Roman" w:hAnsi="Times New Roman" w:cs="Times New Roman"/>
          <w:sz w:val="28"/>
          <w:szCs w:val="28"/>
        </w:rPr>
        <w:t xml:space="preserve"> и изложите их сущность</w:t>
      </w:r>
      <w:r w:rsidR="00E52734">
        <w:rPr>
          <w:rFonts w:ascii="Times New Roman" w:hAnsi="Times New Roman" w:cs="Times New Roman"/>
          <w:sz w:val="28"/>
          <w:szCs w:val="28"/>
        </w:rPr>
        <w:t>.</w:t>
      </w:r>
      <w:r w:rsidR="00621008">
        <w:rPr>
          <w:rFonts w:ascii="Times New Roman" w:hAnsi="Times New Roman" w:cs="Times New Roman"/>
          <w:sz w:val="28"/>
          <w:szCs w:val="28"/>
        </w:rPr>
        <w:t xml:space="preserve"> Определите юридическую силу решений Конституционного суда РФ </w:t>
      </w:r>
      <w:r w:rsidR="00AE2920">
        <w:rPr>
          <w:rFonts w:ascii="Times New Roman" w:hAnsi="Times New Roman" w:cs="Times New Roman"/>
          <w:sz w:val="28"/>
          <w:szCs w:val="28"/>
        </w:rPr>
        <w:t xml:space="preserve">и их значение </w:t>
      </w:r>
      <w:r w:rsidR="00621008">
        <w:rPr>
          <w:rFonts w:ascii="Times New Roman" w:hAnsi="Times New Roman" w:cs="Times New Roman"/>
          <w:sz w:val="28"/>
          <w:szCs w:val="28"/>
        </w:rPr>
        <w:t>для правовой системы РФ.</w:t>
      </w:r>
      <w:r w:rsidR="00E527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DF7EE" w14:textId="77777777" w:rsidR="00E52734" w:rsidRDefault="00E52734" w:rsidP="00E5273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D24C7" w14:textId="77777777" w:rsidR="008001A6" w:rsidRPr="008001A6" w:rsidRDefault="00E52734" w:rsidP="00C71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001A6" w:rsidRPr="008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0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1A6" w:rsidRPr="0080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применения современных информационных и коммуникационных технологий в прокурорской деятельности.</w:t>
      </w:r>
    </w:p>
    <w:p w14:paraId="1CB8AC6E" w14:textId="77777777" w:rsidR="008001A6" w:rsidRPr="008001A6" w:rsidRDefault="008001A6" w:rsidP="0080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C5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00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ейс-метод «Проблемы внедрения информационных технологий в прокурорской деятельности».</w:t>
      </w:r>
    </w:p>
    <w:p w14:paraId="73BBAC09" w14:textId="77777777" w:rsidR="008001A6" w:rsidRDefault="008001A6" w:rsidP="0080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C3B854" w14:textId="77777777" w:rsidR="008001A6" w:rsidRPr="008001A6" w:rsidRDefault="00E52734" w:rsidP="0080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001A6" w:rsidRPr="008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001A6" w:rsidRPr="0080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прокуратуры в защите социальных прав граждан.</w:t>
      </w:r>
    </w:p>
    <w:p w14:paraId="4C832716" w14:textId="77777777" w:rsidR="008001A6" w:rsidRPr="008001A6" w:rsidRDefault="008001A6" w:rsidP="00800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80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0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Обобщите</w:t>
      </w:r>
      <w:proofErr w:type="gramEnd"/>
      <w:r w:rsidRPr="0080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органов прокуратуры по защите социальных прав граждан.</w:t>
      </w:r>
    </w:p>
    <w:p w14:paraId="5E7F5627" w14:textId="77777777" w:rsidR="008001A6" w:rsidRDefault="008001A6" w:rsidP="008001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8FADF" w14:textId="77777777" w:rsidR="00C71DFA" w:rsidRDefault="00C71DFA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D1BA6" w14:textId="77777777" w:rsidR="00C71DFA" w:rsidRDefault="00C71DFA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A7297" w14:textId="77777777" w:rsidR="005C1ADD" w:rsidRDefault="00E52734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5C1ADD" w:rsidRPr="0006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5C1ADD" w:rsidRPr="000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органов прокуратуры РФ</w:t>
      </w:r>
    </w:p>
    <w:p w14:paraId="480AE90A" w14:textId="77777777" w:rsidR="005C1ADD" w:rsidRDefault="005C1ADD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0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содержание ст. 11 Закона «О прокуратуре РФ». Что понимается под системой органов прокуратуры? Какие прокуратуры в нее входят. Проанализируйте деятельность специализированных прокуратур, приведите примеры конкретных прокурорских проверок из их практики.  </w:t>
      </w:r>
    </w:p>
    <w:p w14:paraId="659B0AD5" w14:textId="77777777" w:rsidR="005C1ADD" w:rsidRDefault="005C1ADD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B844B" w14:textId="77777777" w:rsidR="005C1ADD" w:rsidRPr="0006008D" w:rsidRDefault="00E52734" w:rsidP="00C52F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5C1ADD" w:rsidRPr="0006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A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структура звеньев системы</w:t>
      </w:r>
      <w:r w:rsidR="005C1ADD" w:rsidRPr="000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 РФ</w:t>
      </w:r>
      <w:r w:rsidR="00AE2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0EEED6" w14:textId="77777777" w:rsidR="00C52F43" w:rsidRDefault="005C1ADD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060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E2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920" w:rsidRPr="00AE2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E2920" w:rsidRPr="00A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Генеральной прокуратуры РФ изучите состав и структуру Генеральной прокуратуры РФ</w:t>
      </w:r>
      <w:r w:rsidRPr="00060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920" w:rsidRPr="00A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ED6D6B" w14:textId="77777777" w:rsidR="00C52F43" w:rsidRDefault="00AE2920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 схематично структуру и состав </w:t>
      </w:r>
      <w:r w:rsidR="00C5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в выбранном вами субъекте РФ. </w:t>
      </w:r>
    </w:p>
    <w:p w14:paraId="198B8E5F" w14:textId="77777777" w:rsidR="005C1ADD" w:rsidRDefault="00AE2920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сравнит</w:t>
      </w:r>
      <w:r w:rsidR="00C5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ельный анализ структур данных звеньев системы органов прокуратуры РФ. </w:t>
      </w:r>
    </w:p>
    <w:p w14:paraId="19E18697" w14:textId="77777777" w:rsidR="00C52F43" w:rsidRDefault="00C52F43" w:rsidP="005C1A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50B8B" w14:textId="77777777" w:rsidR="00C52F43" w:rsidRDefault="00C52F43" w:rsidP="00C52F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C5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Полиция, как орган охраны общественного правопорядка.</w:t>
      </w:r>
    </w:p>
    <w:p w14:paraId="02C8D8A6" w14:textId="77777777" w:rsidR="00C52F43" w:rsidRDefault="00C52F43" w:rsidP="00C52F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C5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2F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C5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анализ полиции РФ и полиции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зарубежных государств.</w:t>
      </w:r>
    </w:p>
    <w:p w14:paraId="6E2C033C" w14:textId="77777777" w:rsidR="00C52F43" w:rsidRDefault="00C52F43" w:rsidP="00C52F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51813" w14:textId="77777777" w:rsidR="00C52F43" w:rsidRDefault="00C52F43" w:rsidP="00C52F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C5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Суд по интеллектуальным правам и его место в судебной системе РФ.</w:t>
      </w:r>
    </w:p>
    <w:p w14:paraId="71F96472" w14:textId="77777777" w:rsidR="00C52F43" w:rsidRDefault="00C52F43" w:rsidP="00C52F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судебную практику Суда по интеллектуальным правам за последние три года</w:t>
      </w:r>
      <w:r w:rsidR="000F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дайте оценку эффективности деятельности данного 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8F5790" w14:textId="77777777" w:rsidR="000F43F1" w:rsidRDefault="000F43F1" w:rsidP="00C52F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EE364" w14:textId="77777777" w:rsidR="000F43F1" w:rsidRDefault="000F43F1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Следственный комитет РФ.</w:t>
      </w:r>
    </w:p>
    <w:p w14:paraId="39063005" w14:textId="77777777" w:rsidR="000F43F1" w:rsidRDefault="000F43F1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следственной практики сформулировать предложения по совершенствованию деятельности данного правоохр</w:t>
      </w:r>
      <w:r w:rsidR="008B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анительного органа с возможностью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о создании единого следственного органа в РФ.</w:t>
      </w:r>
    </w:p>
    <w:p w14:paraId="3D6D0E9A" w14:textId="77777777" w:rsidR="000F43F1" w:rsidRDefault="000F43F1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5FB2C" w14:textId="77777777" w:rsidR="000F43F1" w:rsidRDefault="000F43F1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адвокатских образований.</w:t>
      </w:r>
    </w:p>
    <w:p w14:paraId="7B117690" w14:textId="77777777" w:rsidR="000F43F1" w:rsidRPr="00E24CAB" w:rsidRDefault="000F43F1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0F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E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анализ </w:t>
      </w:r>
      <w:r w:rsidR="00E24CAB" w:rsidRPr="00E2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адвокатских образований, регламентированных законодательством РФ, с существующими формами адвокатских образований в странах англо-саксонской правовой системы. </w:t>
      </w:r>
    </w:p>
    <w:p w14:paraId="67FE5943" w14:textId="77777777" w:rsidR="00E24CAB" w:rsidRDefault="00E24CAB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34F5C" w14:textId="77777777" w:rsidR="008B2115" w:rsidRDefault="008B2115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8451B" w14:textId="77777777" w:rsidR="00E24CAB" w:rsidRDefault="00E24CAB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065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</w:t>
      </w:r>
      <w:r w:rsidRPr="00FD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в Российской Федерации: основные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</w:p>
    <w:p w14:paraId="3F7FD7A1" w14:textId="77777777" w:rsidR="00E24CAB" w:rsidRDefault="00E24CAB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Изучите Стратегию национальной безопасности РФ</w:t>
      </w:r>
      <w:r w:rsidR="00C71DFA"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утвержденную Указом Президента РФ</w:t>
      </w:r>
      <w:r w:rsid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Сформулируйте </w:t>
      </w:r>
      <w:r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результа</w:t>
      </w:r>
      <w:r w:rsidR="00C71DFA"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должны быть достигнуты</w:t>
      </w:r>
      <w:r w:rsidR="00C71DFA"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реализации основных направлений данной Стратегии</w:t>
      </w:r>
      <w:r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800585" w14:textId="77777777" w:rsidR="00C71DFA" w:rsidRPr="00C71DFA" w:rsidRDefault="00C71DFA" w:rsidP="000F43F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0847A" w14:textId="77777777" w:rsidR="001763B6" w:rsidRDefault="00C71DFA" w:rsidP="001763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Тема:</w:t>
      </w:r>
      <w:r w:rsidR="001763B6" w:rsidRPr="0017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3B6" w:rsidRPr="002F4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 присяжных в России: вчера, сегодня, завтра.</w:t>
      </w:r>
    </w:p>
    <w:p w14:paraId="49C708E6" w14:textId="77777777" w:rsidR="00F562EE" w:rsidRDefault="001763B6" w:rsidP="001763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</w:t>
      </w:r>
      <w:proofErr w:type="gramStart"/>
      <w:r w:rsidRPr="00F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Изучите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судебную практику рассмотрения уголовных дел с участием присяжных заседателей и проанализируйте судебную статистику</w:t>
      </w:r>
      <w:r w:rsidR="00F5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вынесенным оправдательным/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обвинительным приговорам на основании вердикта суда присяжных.</w:t>
      </w:r>
    </w:p>
    <w:p w14:paraId="73AD2B74" w14:textId="77777777" w:rsidR="001763B6" w:rsidRDefault="001763B6" w:rsidP="001763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этого дайте оценку эффективности института суда присяжных в РФ и его значения в правовом государстве.</w:t>
      </w:r>
    </w:p>
    <w:p w14:paraId="5569016B" w14:textId="77777777" w:rsidR="00F562EE" w:rsidRDefault="00F562EE" w:rsidP="001763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683E83" w14:textId="77777777" w:rsidR="00F562EE" w:rsidRDefault="00F562EE" w:rsidP="001763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 </w:t>
      </w:r>
      <w:r w:rsidRPr="00F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 направления дальнейшего реформирования судебной власти и ее обеспечения.</w:t>
      </w:r>
    </w:p>
    <w:p w14:paraId="1232FCDD" w14:textId="77777777" w:rsidR="00F562EE" w:rsidRDefault="00F562EE" w:rsidP="00F562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Изучите Концепцию развития судебной системы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утвержденную Правительством РФ. Проанализировав последние изменения по реформированию судебной системы за последние десять лет, дайте оценку </w:t>
      </w:r>
      <w:r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там, которые уже достигнуты</w:t>
      </w:r>
      <w:r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реализации основ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направлений данной Концепции</w:t>
      </w:r>
      <w:r w:rsidRPr="00C71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1B5285" w14:textId="77777777" w:rsidR="006E3C08" w:rsidRPr="00F562EE" w:rsidRDefault="006E3C08" w:rsidP="00F562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39A6E9" w14:textId="77777777" w:rsidR="006E3C08" w:rsidRPr="000D20A5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6C51662" w14:textId="77777777" w:rsidR="006E3C08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21F869FF" w14:textId="77777777" w:rsidR="00A23211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071E8C" w14:textId="77777777" w:rsidR="00A23211" w:rsidRPr="000D20A5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62BC290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07D40920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="00F562EE">
        <w:rPr>
          <w:rFonts w:ascii="Times New Roman" w:hAnsi="Times New Roman" w:cs="Times New Roman"/>
          <w:sz w:val="28"/>
          <w:szCs w:val="28"/>
        </w:rPr>
        <w:t xml:space="preserve">, </w:t>
      </w:r>
      <w:r w:rsidRPr="00B90D14">
        <w:rPr>
          <w:rFonts w:ascii="Times New Roman" w:hAnsi="Times New Roman" w:cs="Times New Roman"/>
          <w:sz w:val="28"/>
          <w:szCs w:val="28"/>
        </w:rPr>
        <w:t xml:space="preserve">материал излагается логично и </w:t>
      </w:r>
      <w:proofErr w:type="gramStart"/>
      <w:r w:rsidRPr="00B90D14">
        <w:rPr>
          <w:rFonts w:ascii="Times New Roman" w:hAnsi="Times New Roman" w:cs="Times New Roman"/>
          <w:sz w:val="28"/>
          <w:szCs w:val="28"/>
        </w:rPr>
        <w:t>доказательно;  сформулированы</w:t>
      </w:r>
      <w:proofErr w:type="gramEnd"/>
      <w:r w:rsidRPr="00B90D14">
        <w:rPr>
          <w:rFonts w:ascii="Times New Roman" w:hAnsi="Times New Roman" w:cs="Times New Roman"/>
          <w:sz w:val="28"/>
          <w:szCs w:val="28"/>
        </w:rPr>
        <w:t xml:space="preserve"> выводы, которые содержат как новые, так и уже существующие варианты решений поставленной проблемы; показано </w:t>
      </w:r>
      <w:r w:rsidRPr="00B90D14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6C6EB902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>
        <w:rPr>
          <w:rFonts w:ascii="Times New Roman" w:hAnsi="Times New Roman" w:cs="Times New Roman"/>
          <w:sz w:val="28"/>
          <w:szCs w:val="28"/>
        </w:rPr>
        <w:t>в</w:t>
      </w:r>
      <w:r w:rsidRPr="00B90D14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6EBC7E41" w14:textId="77777777" w:rsidR="006E3C08" w:rsidRPr="00B90D14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B90D14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B90D14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B90D14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B90D14">
        <w:rPr>
          <w:rFonts w:ascii="Times New Roman" w:hAnsi="Times New Roman" w:cs="Times New Roman"/>
          <w:sz w:val="28"/>
          <w:szCs w:val="28"/>
        </w:rPr>
        <w:t xml:space="preserve">работы; </w:t>
      </w:r>
      <w:r w:rsidR="00810222">
        <w:rPr>
          <w:rFonts w:ascii="Times New Roman" w:hAnsi="Times New Roman" w:cs="Times New Roman"/>
          <w:sz w:val="28"/>
          <w:szCs w:val="28"/>
        </w:rPr>
        <w:t>допущено</w:t>
      </w:r>
      <w:r w:rsidRPr="00B90D14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50447F9E" w14:textId="77777777" w:rsidR="006E3C08" w:rsidRDefault="006E3C08" w:rsidP="006E3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E0C1EA" w14:textId="77777777" w:rsidR="00770C7F" w:rsidRDefault="00770C7F"/>
    <w:sectPr w:rsidR="007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5"/>
    <w:rsid w:val="00094EE9"/>
    <w:rsid w:val="000B1065"/>
    <w:rsid w:val="000F43F1"/>
    <w:rsid w:val="00102792"/>
    <w:rsid w:val="001763B6"/>
    <w:rsid w:val="0023394D"/>
    <w:rsid w:val="002459AE"/>
    <w:rsid w:val="002A056B"/>
    <w:rsid w:val="002B0761"/>
    <w:rsid w:val="002E44BB"/>
    <w:rsid w:val="003B57A6"/>
    <w:rsid w:val="004128C7"/>
    <w:rsid w:val="005C1ADD"/>
    <w:rsid w:val="005F2344"/>
    <w:rsid w:val="005F7D08"/>
    <w:rsid w:val="00621008"/>
    <w:rsid w:val="006E3C08"/>
    <w:rsid w:val="00726D28"/>
    <w:rsid w:val="00770C7F"/>
    <w:rsid w:val="008001A6"/>
    <w:rsid w:val="00810222"/>
    <w:rsid w:val="008963B6"/>
    <w:rsid w:val="008B2115"/>
    <w:rsid w:val="008B6E8C"/>
    <w:rsid w:val="008C7C1F"/>
    <w:rsid w:val="008D7EC0"/>
    <w:rsid w:val="008E26CC"/>
    <w:rsid w:val="008F0AF7"/>
    <w:rsid w:val="009471D6"/>
    <w:rsid w:val="009765A5"/>
    <w:rsid w:val="009E6461"/>
    <w:rsid w:val="00A12C95"/>
    <w:rsid w:val="00A23211"/>
    <w:rsid w:val="00AA3317"/>
    <w:rsid w:val="00AB2EA3"/>
    <w:rsid w:val="00AE2920"/>
    <w:rsid w:val="00B47C21"/>
    <w:rsid w:val="00B90D14"/>
    <w:rsid w:val="00BD2226"/>
    <w:rsid w:val="00BD7C0E"/>
    <w:rsid w:val="00BE3556"/>
    <w:rsid w:val="00C52F43"/>
    <w:rsid w:val="00C71DFA"/>
    <w:rsid w:val="00DC314E"/>
    <w:rsid w:val="00E24CAB"/>
    <w:rsid w:val="00E52734"/>
    <w:rsid w:val="00EA7989"/>
    <w:rsid w:val="00EB31B7"/>
    <w:rsid w:val="00F562E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F55F"/>
  <w15:chartTrackingRefBased/>
  <w15:docId w15:val="{ED173D36-B927-4158-B985-90A0DC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26"/>
  </w:style>
  <w:style w:type="paragraph" w:styleId="1">
    <w:name w:val="heading 1"/>
    <w:basedOn w:val="a"/>
    <w:next w:val="a"/>
    <w:link w:val="10"/>
    <w:uiPriority w:val="9"/>
    <w:qFormat/>
    <w:rsid w:val="00EB3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31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Светлана</cp:lastModifiedBy>
  <cp:revision>5</cp:revision>
  <dcterms:created xsi:type="dcterms:W3CDTF">2022-02-11T20:52:00Z</dcterms:created>
  <dcterms:modified xsi:type="dcterms:W3CDTF">2022-02-13T07:13:00Z</dcterms:modified>
</cp:coreProperties>
</file>